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3F33A9" w:rsidP="008E353C">
      <w:pPr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7 at 08.55.57.jpe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АППАРАТ СОВЕТ</w:t>
      </w:r>
      <w:r w:rsidR="004E1D99">
        <w:rPr>
          <w:b/>
          <w:bCs/>
          <w:color w:val="800A00"/>
          <w:sz w:val="28"/>
          <w:szCs w:val="28"/>
        </w:rPr>
        <w:t>А</w:t>
      </w:r>
      <w:r w:rsidRPr="003F6275">
        <w:rPr>
          <w:b/>
          <w:bCs/>
          <w:color w:val="800A00"/>
          <w:sz w:val="28"/>
          <w:szCs w:val="28"/>
        </w:rPr>
        <w:t xml:space="preserve"> ДЕПУТАТОВ </w:t>
      </w:r>
    </w:p>
    <w:p w:rsidR="004E1D99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4E1D99">
        <w:rPr>
          <w:b/>
          <w:bCs/>
          <w:color w:val="800A00"/>
          <w:sz w:val="28"/>
          <w:szCs w:val="28"/>
        </w:rPr>
        <w:t>–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8E353C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5829E5">
        <w:rPr>
          <w:color w:val="800A00"/>
          <w:sz w:val="32"/>
          <w:szCs w:val="32"/>
        </w:rPr>
        <w:t>ПОСТАНОВЛЕНИЕ</w:t>
      </w:r>
    </w:p>
    <w:p w:rsidR="008E353C" w:rsidRPr="00C63A98" w:rsidRDefault="008E353C" w:rsidP="008E353C">
      <w:pPr>
        <w:tabs>
          <w:tab w:val="left" w:pos="5940"/>
        </w:tabs>
        <w:contextualSpacing/>
        <w:jc w:val="center"/>
        <w:rPr>
          <w:color w:val="800A00"/>
          <w:sz w:val="28"/>
          <w:szCs w:val="28"/>
        </w:rPr>
      </w:pPr>
    </w:p>
    <w:p w:rsidR="0089143E" w:rsidRPr="0057267B" w:rsidRDefault="000049A6" w:rsidP="0089143E">
      <w:pPr>
        <w:tabs>
          <w:tab w:val="left" w:pos="5940"/>
        </w:tabs>
        <w:contextualSpacing/>
        <w:rPr>
          <w:b/>
          <w:sz w:val="28"/>
          <w:szCs w:val="28"/>
        </w:rPr>
      </w:pPr>
      <w:r w:rsidRPr="0057267B">
        <w:rPr>
          <w:b/>
          <w:sz w:val="28"/>
          <w:szCs w:val="28"/>
        </w:rPr>
        <w:t xml:space="preserve">15.04.2025 № </w:t>
      </w:r>
      <w:r w:rsidR="00E13889">
        <w:rPr>
          <w:b/>
          <w:sz w:val="28"/>
          <w:szCs w:val="28"/>
        </w:rPr>
        <w:t>4</w:t>
      </w:r>
    </w:p>
    <w:p w:rsidR="0057267B" w:rsidRDefault="0057267B" w:rsidP="0057267B">
      <w:pPr>
        <w:pStyle w:val="af5"/>
        <w:tabs>
          <w:tab w:val="left" w:pos="2460"/>
        </w:tabs>
        <w:contextualSpacing/>
        <w:rPr>
          <w:color w:val="800000"/>
          <w:sz w:val="28"/>
          <w:szCs w:val="28"/>
        </w:rPr>
      </w:pPr>
    </w:p>
    <w:p w:rsidR="00E13889" w:rsidRPr="00970A2F" w:rsidRDefault="00E13889" w:rsidP="00E13889">
      <w:pPr>
        <w:tabs>
          <w:tab w:val="left" w:pos="5103"/>
        </w:tabs>
        <w:ind w:right="5191"/>
        <w:jc w:val="both"/>
        <w:rPr>
          <w:b/>
          <w:sz w:val="28"/>
          <w:szCs w:val="28"/>
        </w:rPr>
      </w:pPr>
      <w:r w:rsidRPr="00970A2F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утверждении Положения об определении</w:t>
      </w:r>
      <w:r w:rsidRPr="00970A2F">
        <w:rPr>
          <w:b/>
          <w:sz w:val="28"/>
          <w:szCs w:val="28"/>
        </w:rPr>
        <w:t xml:space="preserve"> структур</w:t>
      </w:r>
      <w:r>
        <w:rPr>
          <w:b/>
          <w:sz w:val="28"/>
          <w:szCs w:val="28"/>
        </w:rPr>
        <w:t>ы</w:t>
      </w:r>
      <w:r w:rsidRPr="00970A2F">
        <w:rPr>
          <w:b/>
          <w:sz w:val="28"/>
          <w:szCs w:val="28"/>
        </w:rPr>
        <w:t xml:space="preserve"> и правил</w:t>
      </w:r>
      <w:r>
        <w:rPr>
          <w:b/>
          <w:sz w:val="28"/>
          <w:szCs w:val="28"/>
        </w:rPr>
        <w:t>ах</w:t>
      </w:r>
      <w:r w:rsidRPr="00970A2F">
        <w:rPr>
          <w:b/>
          <w:sz w:val="28"/>
          <w:szCs w:val="28"/>
        </w:rPr>
        <w:t xml:space="preserve"> формирования реестрового номера муниципального имущества</w:t>
      </w:r>
      <w:r>
        <w:rPr>
          <w:b/>
          <w:sz w:val="28"/>
          <w:szCs w:val="28"/>
        </w:rPr>
        <w:t xml:space="preserve"> </w:t>
      </w:r>
      <w:r w:rsidR="006E69D5">
        <w:rPr>
          <w:b/>
          <w:sz w:val="28"/>
          <w:szCs w:val="28"/>
        </w:rPr>
        <w:t xml:space="preserve">внутригородского муниципального образования – </w:t>
      </w:r>
      <w:r>
        <w:rPr>
          <w:b/>
          <w:sz w:val="28"/>
          <w:szCs w:val="28"/>
        </w:rPr>
        <w:t xml:space="preserve">муниципального округа Кузьминки </w:t>
      </w:r>
      <w:r w:rsidR="006E69D5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>и определении способа ведения реестра муниципального имущества</w:t>
      </w:r>
      <w:r w:rsidRPr="00970A2F">
        <w:rPr>
          <w:b/>
          <w:sz w:val="28"/>
          <w:szCs w:val="28"/>
        </w:rPr>
        <w:t xml:space="preserve"> </w:t>
      </w:r>
      <w:r w:rsidR="006E69D5">
        <w:rPr>
          <w:b/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</w:p>
    <w:p w:rsidR="00E13889" w:rsidRDefault="00E13889" w:rsidP="00E13889">
      <w:pPr>
        <w:tabs>
          <w:tab w:val="left" w:pos="5103"/>
        </w:tabs>
        <w:ind w:right="3118"/>
        <w:jc w:val="both"/>
        <w:rPr>
          <w:b/>
          <w:sz w:val="28"/>
          <w:szCs w:val="28"/>
        </w:rPr>
      </w:pPr>
    </w:p>
    <w:p w:rsidR="00E13889" w:rsidRPr="00970A2F" w:rsidRDefault="00E13889" w:rsidP="00E13889">
      <w:pPr>
        <w:tabs>
          <w:tab w:val="left" w:pos="5103"/>
        </w:tabs>
        <w:ind w:right="3118"/>
        <w:jc w:val="both"/>
        <w:rPr>
          <w:b/>
          <w:sz w:val="28"/>
          <w:szCs w:val="28"/>
        </w:rPr>
      </w:pPr>
    </w:p>
    <w:p w:rsidR="00E13889" w:rsidRPr="00B448EF" w:rsidRDefault="00E13889" w:rsidP="00E13889">
      <w:pPr>
        <w:ind w:firstLine="567"/>
        <w:jc w:val="both"/>
        <w:rPr>
          <w:b/>
          <w:bCs/>
          <w:sz w:val="28"/>
          <w:szCs w:val="28"/>
        </w:rPr>
      </w:pPr>
      <w:bookmarkStart w:id="0" w:name="_Hlk82468234"/>
      <w:r w:rsidRPr="00970A2F">
        <w:rPr>
          <w:sz w:val="28"/>
          <w:szCs w:val="28"/>
        </w:rPr>
        <w:t>В соответствии с Федеральным законом от 06</w:t>
      </w:r>
      <w:r w:rsidRPr="00B448EF">
        <w:rPr>
          <w:sz w:val="28"/>
          <w:szCs w:val="28"/>
        </w:rPr>
        <w:t xml:space="preserve">.10.2023 № 131-ФЗ «Об общих принципах организации местного самоуправления в Российской Федерации», Законом города Москвы от 06.11.2002 № 56 «Об организации местного самоуправления в городе Москве»,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 10.10.2023 № 163н, Уставом </w:t>
      </w:r>
      <w:r w:rsidR="006E69D5" w:rsidRPr="006E69D5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bookmarkStart w:id="1" w:name="_GoBack"/>
      <w:bookmarkEnd w:id="1"/>
      <w:r w:rsidRPr="00B448EF">
        <w:rPr>
          <w:sz w:val="28"/>
          <w:szCs w:val="28"/>
        </w:rPr>
        <w:t xml:space="preserve">: </w:t>
      </w:r>
      <w:bookmarkEnd w:id="0"/>
    </w:p>
    <w:p w:rsidR="00E13889" w:rsidRDefault="00E13889" w:rsidP="00E13889">
      <w:pPr>
        <w:pStyle w:val="af6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48EF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Положение о структуре и правилах формирования реестрового номера муниципального имущества </w:t>
      </w:r>
      <w:r w:rsidR="006E69D5" w:rsidRPr="006E69D5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6E69D5" w:rsidRPr="006E69D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Кузьминки </w:t>
      </w:r>
      <w:r w:rsidR="006E69D5" w:rsidRPr="006E69D5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6E69D5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r w:rsidRPr="00B448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48EF"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B448EF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E13889" w:rsidRPr="00BB4CD5" w:rsidRDefault="00E13889" w:rsidP="00E13889">
      <w:pPr>
        <w:pStyle w:val="af6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способ ведение реестра муниципального имущества </w:t>
      </w:r>
      <w:r w:rsidR="006E69D5" w:rsidRPr="006E69D5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6E69D5" w:rsidRPr="006E69D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Кузьминки </w:t>
      </w:r>
      <w:r w:rsidR="006E69D5" w:rsidRPr="006E69D5">
        <w:rPr>
          <w:rFonts w:ascii="Times New Roman" w:hAnsi="Times New Roman" w:cs="Times New Roman"/>
          <w:sz w:val="28"/>
          <w:szCs w:val="28"/>
        </w:rPr>
        <w:t>в городе Москве</w:t>
      </w:r>
      <w:r w:rsidR="006E69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бумажных и электронных носителях. </w:t>
      </w:r>
      <w:r w:rsidRPr="00BB4CD5">
        <w:rPr>
          <w:rFonts w:ascii="Times New Roman" w:hAnsi="Times New Roman" w:cs="Times New Roman"/>
          <w:sz w:val="28"/>
          <w:szCs w:val="28"/>
        </w:rPr>
        <w:t>В случае несоответствия информации на указанных носителях приоритет имеет информация на бумажных носителях.</w:t>
      </w:r>
    </w:p>
    <w:p w:rsidR="00E13889" w:rsidRDefault="00E13889" w:rsidP="00E13889">
      <w:pPr>
        <w:pStyle w:val="af6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48EF">
        <w:rPr>
          <w:rFonts w:ascii="Times New Roman" w:hAnsi="Times New Roman" w:cs="Times New Roman"/>
          <w:sz w:val="28"/>
          <w:szCs w:val="28"/>
        </w:rPr>
        <w:t>Обеспечить хранение и обработку реестра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9D5" w:rsidRPr="006E69D5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6E69D5" w:rsidRPr="006E69D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6E69D5" w:rsidRPr="006E69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Кузьминки </w:t>
      </w:r>
      <w:r w:rsidR="006E69D5" w:rsidRPr="006E69D5">
        <w:rPr>
          <w:rFonts w:ascii="Times New Roman" w:hAnsi="Times New Roman" w:cs="Times New Roman"/>
          <w:sz w:val="28"/>
          <w:szCs w:val="28"/>
        </w:rPr>
        <w:t>в городе Москве</w:t>
      </w:r>
      <w:r w:rsidR="006E6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местах, недоступных для посторонних лиц, с соблюдением условий, обеспечивающих предотвращение хищения, утраты, искажения и подделки информации, а также при ведении реестра на электронных носителях с</w:t>
      </w:r>
      <w:r w:rsidRPr="00B448EF">
        <w:rPr>
          <w:rFonts w:ascii="Times New Roman" w:hAnsi="Times New Roman" w:cs="Times New Roman"/>
          <w:sz w:val="28"/>
          <w:szCs w:val="28"/>
        </w:rPr>
        <w:t xml:space="preserve">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6E69D5" w:rsidRPr="006E69D5" w:rsidRDefault="006E69D5" w:rsidP="00E13889">
      <w:pPr>
        <w:pStyle w:val="af6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аппарата Совета депутатов муниципального округа Кузьминки от 20.08.2024 № 6 «</w:t>
      </w:r>
      <w:r w:rsidRPr="006E69D5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об определении структуры и правилах формирования реестрового номера муниципального имущества муниципального округа Кузьминки и определении способа ведения реестра муниципального имущества муниципального округа Кузьминки» признать утратившим силу.</w:t>
      </w:r>
    </w:p>
    <w:p w:rsidR="007445E4" w:rsidRDefault="006E69D5" w:rsidP="007445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45E4">
        <w:rPr>
          <w:rFonts w:ascii="Times New Roman" w:hAnsi="Times New Roman" w:cs="Times New Roman"/>
          <w:sz w:val="28"/>
          <w:szCs w:val="28"/>
        </w:rPr>
        <w:t xml:space="preserve">. </w:t>
      </w:r>
      <w:r w:rsidR="007445E4" w:rsidRPr="0057267B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в сетевом</w:t>
      </w:r>
      <w:r w:rsidR="007445E4">
        <w:rPr>
          <w:rFonts w:ascii="Times New Roman" w:hAnsi="Times New Roman" w:cs="Times New Roman"/>
          <w:bCs/>
          <w:sz w:val="28"/>
          <w:szCs w:val="28"/>
        </w:rPr>
        <w:t xml:space="preserve"> издании «Московский муниципальный вестник».</w:t>
      </w:r>
    </w:p>
    <w:p w:rsidR="007445E4" w:rsidRDefault="006E69D5" w:rsidP="007445E4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445E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445E4" w:rsidRPr="001271B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главу муниципального округа Кузьминки в городе Москве</w:t>
      </w:r>
      <w:r w:rsidR="00744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E4">
        <w:rPr>
          <w:rFonts w:ascii="Times New Roman" w:hAnsi="Times New Roman" w:cs="Times New Roman"/>
          <w:sz w:val="28"/>
          <w:szCs w:val="28"/>
        </w:rPr>
        <w:t>Калабекова</w:t>
      </w:r>
      <w:proofErr w:type="spellEnd"/>
      <w:r w:rsidR="007445E4">
        <w:rPr>
          <w:rFonts w:ascii="Times New Roman" w:hAnsi="Times New Roman" w:cs="Times New Roman"/>
          <w:sz w:val="28"/>
          <w:szCs w:val="28"/>
        </w:rPr>
        <w:t xml:space="preserve"> А.</w:t>
      </w:r>
      <w:r w:rsidR="007445E4" w:rsidRPr="001271BC">
        <w:rPr>
          <w:rFonts w:ascii="Times New Roman" w:hAnsi="Times New Roman" w:cs="Times New Roman"/>
          <w:sz w:val="28"/>
          <w:szCs w:val="28"/>
        </w:rPr>
        <w:t>Л.</w:t>
      </w:r>
    </w:p>
    <w:p w:rsidR="007445E4" w:rsidRDefault="007445E4" w:rsidP="007445E4">
      <w:pPr>
        <w:pStyle w:val="a7"/>
        <w:contextualSpacing/>
        <w:jc w:val="both"/>
        <w:rPr>
          <w:b w:val="0"/>
          <w:bCs w:val="0"/>
          <w:sz w:val="28"/>
        </w:rPr>
      </w:pPr>
    </w:p>
    <w:p w:rsidR="007445E4" w:rsidRDefault="007445E4" w:rsidP="007445E4">
      <w:pPr>
        <w:pStyle w:val="a7"/>
        <w:contextualSpacing/>
        <w:jc w:val="both"/>
        <w:rPr>
          <w:b w:val="0"/>
          <w:bCs w:val="0"/>
          <w:sz w:val="28"/>
        </w:rPr>
      </w:pPr>
    </w:p>
    <w:p w:rsidR="007445E4" w:rsidRDefault="007445E4" w:rsidP="007445E4">
      <w:pPr>
        <w:pStyle w:val="a7"/>
        <w:contextualSpacing/>
        <w:jc w:val="both"/>
        <w:rPr>
          <w:bCs w:val="0"/>
          <w:sz w:val="28"/>
        </w:rPr>
      </w:pPr>
      <w:r>
        <w:rPr>
          <w:bCs w:val="0"/>
          <w:sz w:val="28"/>
        </w:rPr>
        <w:t>Глава муниципального округа</w:t>
      </w:r>
    </w:p>
    <w:p w:rsidR="0089143E" w:rsidRDefault="007445E4" w:rsidP="007445E4">
      <w:pPr>
        <w:pStyle w:val="a7"/>
        <w:contextualSpacing/>
        <w:jc w:val="both"/>
        <w:rPr>
          <w:bCs w:val="0"/>
          <w:sz w:val="28"/>
        </w:rPr>
      </w:pPr>
      <w:r>
        <w:rPr>
          <w:bCs w:val="0"/>
          <w:sz w:val="28"/>
        </w:rPr>
        <w:t>Кузьминки в городе Москве</w:t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proofErr w:type="gramStart"/>
      <w:r>
        <w:rPr>
          <w:bCs w:val="0"/>
          <w:sz w:val="28"/>
        </w:rPr>
        <w:tab/>
        <w:t xml:space="preserve">  </w:t>
      </w:r>
      <w:r>
        <w:rPr>
          <w:bCs w:val="0"/>
          <w:sz w:val="28"/>
        </w:rPr>
        <w:tab/>
      </w:r>
      <w:proofErr w:type="gramEnd"/>
      <w:r>
        <w:rPr>
          <w:bCs w:val="0"/>
          <w:sz w:val="28"/>
        </w:rPr>
        <w:t xml:space="preserve">  А.Л. </w:t>
      </w:r>
      <w:proofErr w:type="spellStart"/>
      <w:r>
        <w:rPr>
          <w:bCs w:val="0"/>
          <w:sz w:val="28"/>
        </w:rPr>
        <w:t>Калабеков</w:t>
      </w:r>
      <w:proofErr w:type="spellEnd"/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89143E" w:rsidRDefault="0089143E" w:rsidP="0089143E">
      <w:pPr>
        <w:pStyle w:val="a7"/>
        <w:jc w:val="both"/>
        <w:rPr>
          <w:bCs w:val="0"/>
          <w:sz w:val="28"/>
        </w:rPr>
      </w:pPr>
    </w:p>
    <w:p w:rsidR="00F271B4" w:rsidRDefault="00F271B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9143E" w:rsidRPr="002D73D9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lastRenderedPageBreak/>
        <w:t xml:space="preserve">Приложение 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 xml:space="preserve">к постановлению аппарата 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>Совета</w:t>
      </w:r>
      <w:r>
        <w:rPr>
          <w:b w:val="0"/>
          <w:bCs w:val="0"/>
          <w:sz w:val="28"/>
          <w:szCs w:val="28"/>
        </w:rPr>
        <w:t xml:space="preserve"> депутатов </w:t>
      </w:r>
      <w:r w:rsidR="00D64A96">
        <w:rPr>
          <w:b w:val="0"/>
          <w:bCs w:val="0"/>
          <w:sz w:val="28"/>
          <w:szCs w:val="28"/>
        </w:rPr>
        <w:t xml:space="preserve">внутригородского муниципального образования </w:t>
      </w:r>
      <w:r w:rsidR="004E1D99">
        <w:rPr>
          <w:b w:val="0"/>
          <w:bCs w:val="0"/>
          <w:sz w:val="28"/>
          <w:szCs w:val="28"/>
        </w:rPr>
        <w:t>–</w:t>
      </w:r>
      <w:r w:rsidR="00D64A9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муниципального</w:t>
      </w:r>
    </w:p>
    <w:p w:rsidR="0089143E" w:rsidRPr="00172278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>округа Кузьминки</w:t>
      </w:r>
      <w:r w:rsidR="00D64A96">
        <w:rPr>
          <w:b w:val="0"/>
          <w:bCs w:val="0"/>
          <w:sz w:val="28"/>
          <w:szCs w:val="28"/>
        </w:rPr>
        <w:t xml:space="preserve"> в городе Москве</w:t>
      </w:r>
    </w:p>
    <w:p w:rsidR="0089143E" w:rsidRDefault="0089143E" w:rsidP="0089143E">
      <w:pPr>
        <w:pStyle w:val="a7"/>
        <w:ind w:left="5670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>15.04.2025</w:t>
      </w:r>
      <w:r w:rsidRPr="00172278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</w:t>
      </w:r>
      <w:r w:rsidR="00E13889">
        <w:rPr>
          <w:b w:val="0"/>
          <w:bCs w:val="0"/>
          <w:sz w:val="28"/>
          <w:szCs w:val="28"/>
        </w:rPr>
        <w:t>4</w:t>
      </w:r>
    </w:p>
    <w:p w:rsidR="0089143E" w:rsidRDefault="0089143E" w:rsidP="006E69D5">
      <w:pPr>
        <w:pStyle w:val="a7"/>
        <w:jc w:val="left"/>
        <w:rPr>
          <w:b w:val="0"/>
          <w:bCs w:val="0"/>
          <w:sz w:val="28"/>
          <w:szCs w:val="28"/>
        </w:rPr>
      </w:pPr>
    </w:p>
    <w:p w:rsidR="006E69D5" w:rsidRDefault="006E69D5" w:rsidP="006E69D5">
      <w:pPr>
        <w:pStyle w:val="a7"/>
        <w:jc w:val="left"/>
        <w:rPr>
          <w:b w:val="0"/>
          <w:bCs w:val="0"/>
          <w:sz w:val="28"/>
          <w:szCs w:val="28"/>
        </w:rPr>
      </w:pPr>
    </w:p>
    <w:p w:rsidR="006E69D5" w:rsidRDefault="006E69D5" w:rsidP="006E69D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6E69D5" w:rsidRDefault="006E69D5" w:rsidP="006E69D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структуре и правилах формирования реестрового номера </w:t>
      </w:r>
    </w:p>
    <w:p w:rsidR="006E69D5" w:rsidRDefault="006E69D5" w:rsidP="006E69D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имущества </w:t>
      </w:r>
      <w:r w:rsidRPr="006E69D5">
        <w:rPr>
          <w:b/>
          <w:sz w:val="28"/>
          <w:szCs w:val="28"/>
        </w:rPr>
        <w:t xml:space="preserve">внутригородского муниципального </w:t>
      </w:r>
    </w:p>
    <w:p w:rsidR="006E69D5" w:rsidRPr="006E69D5" w:rsidRDefault="006E69D5" w:rsidP="006E69D5">
      <w:pPr>
        <w:shd w:val="clear" w:color="auto" w:fill="FFFFFF"/>
        <w:jc w:val="center"/>
        <w:rPr>
          <w:b/>
          <w:bCs/>
          <w:sz w:val="28"/>
          <w:szCs w:val="28"/>
        </w:rPr>
      </w:pPr>
      <w:r w:rsidRPr="006E69D5">
        <w:rPr>
          <w:b/>
          <w:sz w:val="28"/>
          <w:szCs w:val="28"/>
        </w:rPr>
        <w:t>образования – муниципального округа Кузьминки в городе Москве</w:t>
      </w:r>
    </w:p>
    <w:p w:rsidR="006E69D5" w:rsidRDefault="006E69D5" w:rsidP="006E69D5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</w:p>
    <w:p w:rsidR="006E69D5" w:rsidRPr="00F437F8" w:rsidRDefault="006E69D5" w:rsidP="006E69D5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</w:p>
    <w:p w:rsidR="006E69D5" w:rsidRPr="00970A2F" w:rsidRDefault="006E69D5" w:rsidP="006E69D5">
      <w:pPr>
        <w:shd w:val="clear" w:color="auto" w:fill="FFFFFF"/>
        <w:ind w:firstLine="708"/>
        <w:jc w:val="both"/>
        <w:rPr>
          <w:sz w:val="28"/>
          <w:szCs w:val="28"/>
        </w:rPr>
      </w:pPr>
      <w:r w:rsidRPr="00341E73">
        <w:rPr>
          <w:sz w:val="24"/>
          <w:szCs w:val="24"/>
        </w:rPr>
        <w:t xml:space="preserve">1. </w:t>
      </w:r>
      <w:r w:rsidRPr="00970A2F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разработано </w:t>
      </w:r>
      <w:r w:rsidRPr="00970A2F">
        <w:rPr>
          <w:sz w:val="28"/>
          <w:szCs w:val="28"/>
        </w:rPr>
        <w:t>в соответствии с Порядком ведения органами местного самоуправления реестров муниципального имущества, утвержденным приказом Министерств</w:t>
      </w:r>
      <w:r>
        <w:rPr>
          <w:sz w:val="28"/>
          <w:szCs w:val="28"/>
        </w:rPr>
        <w:t xml:space="preserve">а финансов Российской Федерации </w:t>
      </w:r>
      <w:r w:rsidRPr="00970A2F">
        <w:rPr>
          <w:sz w:val="28"/>
          <w:szCs w:val="28"/>
        </w:rPr>
        <w:t xml:space="preserve">от 10.10.2023 № 163н, и определяет структуру и правила формирования реестрового номера муниципального имущества </w:t>
      </w:r>
      <w:r w:rsidRPr="006E69D5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970A2F">
        <w:rPr>
          <w:sz w:val="28"/>
          <w:szCs w:val="28"/>
        </w:rPr>
        <w:t>.</w:t>
      </w:r>
    </w:p>
    <w:p w:rsidR="006E69D5" w:rsidRPr="00970A2F" w:rsidRDefault="006E69D5" w:rsidP="006E69D5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970A2F">
        <w:rPr>
          <w:sz w:val="28"/>
          <w:szCs w:val="28"/>
        </w:rPr>
        <w:t xml:space="preserve">2. Структура реестрового номера муниципального имущества </w:t>
      </w:r>
      <w:r w:rsidRPr="006E69D5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970A2F">
        <w:rPr>
          <w:sz w:val="28"/>
          <w:szCs w:val="28"/>
        </w:rPr>
        <w:t xml:space="preserve"> состоит из трех цифровых групп, отделенных точками:</w:t>
      </w:r>
    </w:p>
    <w:p w:rsidR="006E69D5" w:rsidRPr="00CD43B1" w:rsidRDefault="006E69D5" w:rsidP="006E69D5">
      <w:pPr>
        <w:pStyle w:val="af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970A2F">
        <w:rPr>
          <w:rFonts w:ascii="Times New Roman" w:hAnsi="Times New Roman" w:cs="Times New Roman"/>
          <w:sz w:val="28"/>
          <w:szCs w:val="28"/>
          <w:lang w:eastAsia="ru-RU"/>
        </w:rPr>
        <w:t xml:space="preserve">первых пяти цифр кода ОКТМО </w:t>
      </w:r>
      <w:r w:rsidRPr="006E69D5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6E69D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Кузьминки </w:t>
      </w:r>
      <w:r w:rsidRPr="006E69D5">
        <w:rPr>
          <w:rFonts w:ascii="Times New Roman" w:hAnsi="Times New Roman" w:cs="Times New Roman"/>
          <w:sz w:val="28"/>
          <w:szCs w:val="28"/>
        </w:rPr>
        <w:t>в городе Москве</w:t>
      </w:r>
      <w:r w:rsidRPr="007C131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7C1314">
        <w:rPr>
          <w:rFonts w:ascii="Times New Roman" w:hAnsi="Times New Roman" w:cs="Times New Roman"/>
          <w:bCs/>
          <w:sz w:val="28"/>
          <w:szCs w:val="28"/>
          <w:lang w:eastAsia="ru-RU"/>
        </w:rPr>
        <w:t>45387</w:t>
      </w:r>
      <w:r w:rsidRPr="007C13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E69D5" w:rsidRPr="00970A2F" w:rsidRDefault="006E69D5" w:rsidP="006E69D5">
      <w:pPr>
        <w:pStyle w:val="af6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0A2F">
        <w:rPr>
          <w:rFonts w:ascii="Times New Roman" w:hAnsi="Times New Roman" w:cs="Times New Roman"/>
          <w:sz w:val="28"/>
          <w:szCs w:val="28"/>
          <w:lang w:eastAsia="ru-RU"/>
        </w:rPr>
        <w:t>– номера подраздела реестра муниципального имущества;</w:t>
      </w:r>
    </w:p>
    <w:p w:rsidR="006E69D5" w:rsidRPr="00970A2F" w:rsidRDefault="006E69D5" w:rsidP="006E69D5">
      <w:pPr>
        <w:pStyle w:val="af6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0A2F">
        <w:rPr>
          <w:rFonts w:ascii="Times New Roman" w:hAnsi="Times New Roman" w:cs="Times New Roman"/>
          <w:sz w:val="28"/>
          <w:szCs w:val="28"/>
          <w:lang w:eastAsia="ru-RU"/>
        </w:rPr>
        <w:t>– порядкового номера объекта в реестре.</w:t>
      </w:r>
    </w:p>
    <w:p w:rsidR="006E69D5" w:rsidRPr="00970A2F" w:rsidRDefault="006E69D5" w:rsidP="006E69D5">
      <w:pPr>
        <w:shd w:val="clear" w:color="auto" w:fill="FFFFFF"/>
        <w:jc w:val="both"/>
        <w:rPr>
          <w:sz w:val="28"/>
          <w:szCs w:val="28"/>
        </w:rPr>
      </w:pPr>
      <w:r w:rsidRPr="00970A2F">
        <w:rPr>
          <w:sz w:val="28"/>
          <w:szCs w:val="28"/>
        </w:rPr>
        <w:t>Пример: в случае присвоения реестрового номера объекту недвижимого имущества, он формируется следующим образом:</w:t>
      </w:r>
    </w:p>
    <w:p w:rsidR="006E69D5" w:rsidRPr="00970A2F" w:rsidRDefault="006E69D5" w:rsidP="006E69D5">
      <w:pPr>
        <w:pStyle w:val="af6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9969" w:type="dxa"/>
        <w:jc w:val="center"/>
        <w:tblInd w:w="0" w:type="dxa"/>
        <w:tblLook w:val="04A0" w:firstRow="1" w:lastRow="0" w:firstColumn="1" w:lastColumn="0" w:noHBand="0" w:noVBand="1"/>
      </w:tblPr>
      <w:tblGrid>
        <w:gridCol w:w="3828"/>
        <w:gridCol w:w="3538"/>
        <w:gridCol w:w="2603"/>
      </w:tblGrid>
      <w:tr w:rsidR="006E69D5" w:rsidRPr="00970A2F" w:rsidTr="00151AF6">
        <w:trPr>
          <w:jc w:val="center"/>
        </w:trPr>
        <w:tc>
          <w:tcPr>
            <w:tcW w:w="3828" w:type="dxa"/>
          </w:tcPr>
          <w:p w:rsidR="006E69D5" w:rsidRPr="00970A2F" w:rsidRDefault="006E69D5" w:rsidP="00151AF6">
            <w:pPr>
              <w:pStyle w:val="af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Первые три цифры кода ОКТМО внутригородского муниципального образования </w:t>
            </w:r>
            <w:r w:rsidRPr="006E69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A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Кузьминки в городе Москве</w:t>
            </w:r>
          </w:p>
        </w:tc>
        <w:tc>
          <w:tcPr>
            <w:tcW w:w="3538" w:type="dxa"/>
          </w:tcPr>
          <w:p w:rsidR="006E69D5" w:rsidRPr="00970A2F" w:rsidRDefault="006E69D5" w:rsidP="00151AF6">
            <w:pPr>
              <w:pStyle w:val="af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0A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подраздела реестра муниципального имущества</w:t>
            </w:r>
          </w:p>
        </w:tc>
        <w:tc>
          <w:tcPr>
            <w:tcW w:w="2603" w:type="dxa"/>
          </w:tcPr>
          <w:p w:rsidR="006E69D5" w:rsidRPr="00970A2F" w:rsidRDefault="006E69D5" w:rsidP="00151AF6">
            <w:pPr>
              <w:pStyle w:val="af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0A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Порядковый номер объекта</w:t>
            </w:r>
          </w:p>
        </w:tc>
      </w:tr>
      <w:tr w:rsidR="006E69D5" w:rsidRPr="007C1314" w:rsidTr="00151AF6">
        <w:trPr>
          <w:jc w:val="center"/>
        </w:trPr>
        <w:tc>
          <w:tcPr>
            <w:tcW w:w="3828" w:type="dxa"/>
            <w:vAlign w:val="center"/>
          </w:tcPr>
          <w:p w:rsidR="006E69D5" w:rsidRPr="007C1314" w:rsidRDefault="006E69D5" w:rsidP="00394752">
            <w:pPr>
              <w:pStyle w:val="af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7C13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45387</w:t>
            </w:r>
          </w:p>
        </w:tc>
        <w:tc>
          <w:tcPr>
            <w:tcW w:w="3538" w:type="dxa"/>
            <w:vAlign w:val="center"/>
          </w:tcPr>
          <w:p w:rsidR="006E69D5" w:rsidRPr="007C1314" w:rsidRDefault="006E69D5" w:rsidP="00394752">
            <w:pPr>
              <w:pStyle w:val="af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7C13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603" w:type="dxa"/>
            <w:vAlign w:val="center"/>
          </w:tcPr>
          <w:p w:rsidR="006E69D5" w:rsidRPr="007C1314" w:rsidRDefault="006E69D5" w:rsidP="00394752">
            <w:pPr>
              <w:pStyle w:val="af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7C13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6E69D5" w:rsidRPr="007C1314" w:rsidRDefault="006E69D5" w:rsidP="006E69D5">
      <w:pPr>
        <w:pStyle w:val="af6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69D5" w:rsidRPr="007C1314" w:rsidRDefault="006E69D5" w:rsidP="006E69D5">
      <w:pPr>
        <w:shd w:val="clear" w:color="auto" w:fill="FFFFFF"/>
        <w:jc w:val="both"/>
        <w:rPr>
          <w:bCs/>
          <w:sz w:val="28"/>
          <w:szCs w:val="28"/>
        </w:rPr>
      </w:pPr>
      <w:r w:rsidRPr="007C1314">
        <w:rPr>
          <w:bCs/>
          <w:sz w:val="28"/>
          <w:szCs w:val="28"/>
        </w:rPr>
        <w:t>Соответственно, сформированный реестровый номер – 453</w:t>
      </w:r>
      <w:r w:rsidR="00151AF6">
        <w:rPr>
          <w:bCs/>
          <w:sz w:val="28"/>
          <w:szCs w:val="28"/>
        </w:rPr>
        <w:t>87</w:t>
      </w:r>
      <w:r w:rsidRPr="007C1314">
        <w:rPr>
          <w:bCs/>
          <w:sz w:val="28"/>
          <w:szCs w:val="28"/>
        </w:rPr>
        <w:t>.1.1.1.</w:t>
      </w:r>
    </w:p>
    <w:p w:rsidR="006E69D5" w:rsidRDefault="006E69D5" w:rsidP="006E69D5">
      <w:pPr>
        <w:shd w:val="clear" w:color="auto" w:fill="FFFFFF"/>
        <w:tabs>
          <w:tab w:val="left" w:pos="851"/>
        </w:tabs>
        <w:ind w:firstLine="708"/>
        <w:jc w:val="both"/>
        <w:rPr>
          <w:sz w:val="28"/>
          <w:szCs w:val="28"/>
        </w:rPr>
      </w:pPr>
      <w:r w:rsidRPr="00970A2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70A2F">
        <w:rPr>
          <w:sz w:val="28"/>
          <w:szCs w:val="28"/>
        </w:rPr>
        <w:t xml:space="preserve">Формирование реестрового номера муниципального имущества осуществляется </w:t>
      </w:r>
      <w:r w:rsidRPr="00C2531E">
        <w:rPr>
          <w:sz w:val="28"/>
          <w:szCs w:val="28"/>
        </w:rPr>
        <w:t>бухгалтером – советником</w:t>
      </w:r>
      <w:r>
        <w:rPr>
          <w:sz w:val="28"/>
          <w:szCs w:val="28"/>
        </w:rPr>
        <w:t xml:space="preserve"> </w:t>
      </w:r>
      <w:r w:rsidRPr="00970A2F">
        <w:rPr>
          <w:sz w:val="28"/>
          <w:szCs w:val="28"/>
        </w:rPr>
        <w:t xml:space="preserve">аппарата Совета депутатов </w:t>
      </w:r>
      <w:r w:rsidRPr="006E69D5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970A2F">
        <w:rPr>
          <w:sz w:val="28"/>
          <w:szCs w:val="28"/>
        </w:rPr>
        <w:t xml:space="preserve"> в соответствии со структурой, определенной </w:t>
      </w:r>
      <w:r w:rsidR="00151AF6">
        <w:rPr>
          <w:sz w:val="28"/>
          <w:szCs w:val="28"/>
        </w:rPr>
        <w:t xml:space="preserve">      </w:t>
      </w:r>
      <w:r w:rsidRPr="00970A2F">
        <w:rPr>
          <w:sz w:val="28"/>
          <w:szCs w:val="28"/>
        </w:rPr>
        <w:t>пунктом 2 настоящего Положения.</w:t>
      </w:r>
    </w:p>
    <w:p w:rsidR="00F271B4" w:rsidRPr="00970A2F" w:rsidRDefault="00F271B4" w:rsidP="006E69D5">
      <w:pPr>
        <w:shd w:val="clear" w:color="auto" w:fill="FFFFFF"/>
        <w:tabs>
          <w:tab w:val="left" w:pos="851"/>
        </w:tabs>
        <w:ind w:firstLine="708"/>
        <w:jc w:val="both"/>
        <w:rPr>
          <w:sz w:val="28"/>
          <w:szCs w:val="28"/>
        </w:rPr>
      </w:pPr>
    </w:p>
    <w:p w:rsidR="006E69D5" w:rsidRDefault="006E69D5" w:rsidP="006E69D5">
      <w:pPr>
        <w:shd w:val="clear" w:color="auto" w:fill="FFFFFF"/>
        <w:ind w:firstLine="708"/>
        <w:jc w:val="both"/>
        <w:rPr>
          <w:sz w:val="28"/>
          <w:szCs w:val="28"/>
        </w:rPr>
      </w:pPr>
      <w:r w:rsidRPr="00970A2F">
        <w:rPr>
          <w:sz w:val="28"/>
          <w:szCs w:val="28"/>
        </w:rPr>
        <w:lastRenderedPageBreak/>
        <w:t xml:space="preserve">4. 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</w:t>
      </w:r>
      <w:r w:rsidRPr="0094799E">
        <w:rPr>
          <w:sz w:val="28"/>
          <w:szCs w:val="28"/>
        </w:rPr>
        <w:t xml:space="preserve">права собственности </w:t>
      </w:r>
      <w:r w:rsidRPr="006E69D5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94799E">
        <w:rPr>
          <w:sz w:val="28"/>
          <w:szCs w:val="28"/>
        </w:rPr>
        <w:t xml:space="preserve"> на о</w:t>
      </w:r>
      <w:r w:rsidRPr="00970A2F">
        <w:rPr>
          <w:sz w:val="28"/>
          <w:szCs w:val="28"/>
        </w:rPr>
        <w:t>бъект учета. Соответственно, объекту учета может быть присвоен только один реестровый номер.</w:t>
      </w:r>
    </w:p>
    <w:p w:rsidR="006E69D5" w:rsidRPr="00970A2F" w:rsidRDefault="006E69D5" w:rsidP="006E69D5">
      <w:pPr>
        <w:shd w:val="clear" w:color="auto" w:fill="FFFFFF"/>
        <w:ind w:firstLine="708"/>
        <w:jc w:val="both"/>
        <w:rPr>
          <w:sz w:val="28"/>
          <w:szCs w:val="28"/>
        </w:rPr>
      </w:pPr>
      <w:r w:rsidRPr="00970A2F">
        <w:rPr>
          <w:sz w:val="28"/>
          <w:szCs w:val="28"/>
        </w:rPr>
        <w:t xml:space="preserve">5. 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правилам, установленным </w:t>
      </w:r>
      <w:r>
        <w:rPr>
          <w:sz w:val="28"/>
          <w:szCs w:val="28"/>
        </w:rPr>
        <w:t>пунктами</w:t>
      </w:r>
      <w:r w:rsidRPr="00970A2F">
        <w:rPr>
          <w:sz w:val="28"/>
          <w:szCs w:val="28"/>
        </w:rPr>
        <w:t xml:space="preserve"> 2- 4 настоящего Положения.</w:t>
      </w:r>
    </w:p>
    <w:p w:rsidR="006E69D5" w:rsidRPr="00970A2F" w:rsidRDefault="006E69D5" w:rsidP="006E69D5">
      <w:pPr>
        <w:shd w:val="clear" w:color="auto" w:fill="FFFFFF"/>
        <w:ind w:firstLine="708"/>
        <w:jc w:val="both"/>
        <w:rPr>
          <w:sz w:val="28"/>
          <w:szCs w:val="28"/>
        </w:rPr>
      </w:pPr>
      <w:r w:rsidRPr="00970A2F">
        <w:rPr>
          <w:sz w:val="28"/>
          <w:szCs w:val="28"/>
        </w:rPr>
        <w:t xml:space="preserve">6. Реестровые </w:t>
      </w:r>
      <w:r w:rsidRPr="0094799E">
        <w:rPr>
          <w:sz w:val="28"/>
          <w:szCs w:val="28"/>
        </w:rPr>
        <w:t xml:space="preserve">номера муниципального имущества </w:t>
      </w:r>
      <w:r w:rsidRPr="006E69D5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970A2F">
        <w:rPr>
          <w:sz w:val="28"/>
          <w:szCs w:val="28"/>
        </w:rPr>
        <w:t xml:space="preserve">, </w:t>
      </w:r>
      <w:r w:rsidRPr="00C2531E">
        <w:rPr>
          <w:sz w:val="28"/>
          <w:szCs w:val="28"/>
        </w:rPr>
        <w:t>сформированные до принятия настоящего постановления, сохраняются.</w:t>
      </w:r>
    </w:p>
    <w:p w:rsidR="006E69D5" w:rsidRPr="00970A2F" w:rsidRDefault="006E69D5" w:rsidP="006E69D5">
      <w:pPr>
        <w:shd w:val="clear" w:color="auto" w:fill="FFFFFF"/>
        <w:jc w:val="both"/>
        <w:rPr>
          <w:sz w:val="28"/>
          <w:szCs w:val="28"/>
        </w:rPr>
      </w:pPr>
    </w:p>
    <w:p w:rsidR="006E69D5" w:rsidRPr="00970A2F" w:rsidRDefault="006E69D5" w:rsidP="006E69D5">
      <w:pPr>
        <w:shd w:val="clear" w:color="auto" w:fill="FFFFFF"/>
        <w:ind w:left="7788" w:firstLine="708"/>
        <w:rPr>
          <w:b/>
          <w:bCs/>
          <w:sz w:val="28"/>
          <w:szCs w:val="28"/>
        </w:rPr>
      </w:pPr>
    </w:p>
    <w:p w:rsidR="006E69D5" w:rsidRPr="00970A2F" w:rsidRDefault="006E69D5" w:rsidP="006E69D5">
      <w:pPr>
        <w:tabs>
          <w:tab w:val="left" w:pos="2486"/>
          <w:tab w:val="left" w:pos="4487"/>
        </w:tabs>
        <w:ind w:left="102" w:right="4925"/>
        <w:contextualSpacing/>
        <w:rPr>
          <w:b/>
          <w:sz w:val="28"/>
          <w:szCs w:val="28"/>
        </w:rPr>
      </w:pPr>
    </w:p>
    <w:p w:rsidR="006E69D5" w:rsidRDefault="006E69D5" w:rsidP="006E69D5">
      <w:pPr>
        <w:tabs>
          <w:tab w:val="left" w:pos="2486"/>
          <w:tab w:val="left" w:pos="4487"/>
        </w:tabs>
        <w:ind w:left="102" w:right="4925"/>
        <w:contextualSpacing/>
        <w:rPr>
          <w:b/>
          <w:sz w:val="28"/>
        </w:rPr>
      </w:pPr>
    </w:p>
    <w:p w:rsidR="006E69D5" w:rsidRDefault="006E69D5" w:rsidP="006E69D5">
      <w:pPr>
        <w:pStyle w:val="a7"/>
        <w:jc w:val="left"/>
        <w:rPr>
          <w:b w:val="0"/>
          <w:bCs w:val="0"/>
          <w:sz w:val="28"/>
          <w:szCs w:val="28"/>
        </w:rPr>
      </w:pPr>
    </w:p>
    <w:sectPr w:rsidR="006E69D5" w:rsidSect="00F27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23" w:rsidRDefault="00C01B23" w:rsidP="004942B6">
      <w:r>
        <w:separator/>
      </w:r>
    </w:p>
  </w:endnote>
  <w:endnote w:type="continuationSeparator" w:id="0">
    <w:p w:rsidR="00C01B23" w:rsidRDefault="00C01B23" w:rsidP="0049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7B" w:rsidRDefault="005726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7B" w:rsidRDefault="005726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7B" w:rsidRDefault="005726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23" w:rsidRDefault="00C01B23" w:rsidP="004942B6">
      <w:r>
        <w:separator/>
      </w:r>
    </w:p>
  </w:footnote>
  <w:footnote w:type="continuationSeparator" w:id="0">
    <w:p w:rsidR="00C01B23" w:rsidRDefault="00C01B23" w:rsidP="00494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7B" w:rsidRDefault="005726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923532"/>
      <w:docPartObj>
        <w:docPartGallery w:val="Page Numbers (Top of Page)"/>
        <w:docPartUnique/>
      </w:docPartObj>
    </w:sdtPr>
    <w:sdtEndPr/>
    <w:sdtContent>
      <w:p w:rsidR="0057267B" w:rsidRDefault="005726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689">
          <w:rPr>
            <w:noProof/>
          </w:rPr>
          <w:t>4</w:t>
        </w:r>
        <w:r>
          <w:fldChar w:fldCharType="end"/>
        </w:r>
      </w:p>
    </w:sdtContent>
  </w:sdt>
  <w:p w:rsidR="0057267B" w:rsidRDefault="005726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7B" w:rsidRDefault="005726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03C1"/>
    <w:multiLevelType w:val="hybridMultilevel"/>
    <w:tmpl w:val="B5A4CCA6"/>
    <w:lvl w:ilvl="0" w:tplc="4F3660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06405F4"/>
    <w:multiLevelType w:val="hybridMultilevel"/>
    <w:tmpl w:val="92B83A58"/>
    <w:lvl w:ilvl="0" w:tplc="C2EA2F0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2771CF"/>
    <w:multiLevelType w:val="hybridMultilevel"/>
    <w:tmpl w:val="9AF66E2C"/>
    <w:lvl w:ilvl="0" w:tplc="104C7824">
      <w:start w:val="3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2710415"/>
    <w:multiLevelType w:val="hybridMultilevel"/>
    <w:tmpl w:val="5A64009A"/>
    <w:lvl w:ilvl="0" w:tplc="9920F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F977FA"/>
    <w:multiLevelType w:val="hybridMultilevel"/>
    <w:tmpl w:val="24985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049A6"/>
    <w:rsid w:val="00005871"/>
    <w:rsid w:val="00087E83"/>
    <w:rsid w:val="00090DD0"/>
    <w:rsid w:val="0011387D"/>
    <w:rsid w:val="00151AF6"/>
    <w:rsid w:val="00162390"/>
    <w:rsid w:val="001B4DE5"/>
    <w:rsid w:val="001D64AC"/>
    <w:rsid w:val="001F06B6"/>
    <w:rsid w:val="00236349"/>
    <w:rsid w:val="002A50C7"/>
    <w:rsid w:val="002E56E7"/>
    <w:rsid w:val="003F33A9"/>
    <w:rsid w:val="0043408A"/>
    <w:rsid w:val="00477BC9"/>
    <w:rsid w:val="004942B6"/>
    <w:rsid w:val="004E1D99"/>
    <w:rsid w:val="004E4F63"/>
    <w:rsid w:val="00550AFB"/>
    <w:rsid w:val="0057267B"/>
    <w:rsid w:val="005F2C07"/>
    <w:rsid w:val="00676C3E"/>
    <w:rsid w:val="006E69D5"/>
    <w:rsid w:val="00707F58"/>
    <w:rsid w:val="00733509"/>
    <w:rsid w:val="007445E4"/>
    <w:rsid w:val="00785923"/>
    <w:rsid w:val="007C7CC9"/>
    <w:rsid w:val="007D4366"/>
    <w:rsid w:val="007F5BA2"/>
    <w:rsid w:val="00822335"/>
    <w:rsid w:val="0083441D"/>
    <w:rsid w:val="0089143E"/>
    <w:rsid w:val="008E353C"/>
    <w:rsid w:val="00967838"/>
    <w:rsid w:val="009D2605"/>
    <w:rsid w:val="00A35B37"/>
    <w:rsid w:val="00A541B8"/>
    <w:rsid w:val="00B36C49"/>
    <w:rsid w:val="00BD784E"/>
    <w:rsid w:val="00C01B23"/>
    <w:rsid w:val="00C63A98"/>
    <w:rsid w:val="00C81F54"/>
    <w:rsid w:val="00CA662C"/>
    <w:rsid w:val="00CC1256"/>
    <w:rsid w:val="00CD09F7"/>
    <w:rsid w:val="00D02DCF"/>
    <w:rsid w:val="00D51DBC"/>
    <w:rsid w:val="00D55015"/>
    <w:rsid w:val="00D56695"/>
    <w:rsid w:val="00D64A96"/>
    <w:rsid w:val="00E13889"/>
    <w:rsid w:val="00E24B4B"/>
    <w:rsid w:val="00E63D4E"/>
    <w:rsid w:val="00ED69A4"/>
    <w:rsid w:val="00F271B4"/>
    <w:rsid w:val="00F75689"/>
    <w:rsid w:val="00FA1DB4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43E"/>
    <w:pPr>
      <w:keepNext/>
      <w:widowControl/>
      <w:autoSpaceDE/>
      <w:autoSpaceDN/>
      <w:adjustRightInd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9143E"/>
    <w:pPr>
      <w:keepNext/>
      <w:widowControl/>
      <w:autoSpaceDE/>
      <w:autoSpaceDN/>
      <w:adjustRightInd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9143E"/>
    <w:pPr>
      <w:keepNext/>
      <w:widowControl/>
      <w:autoSpaceDE/>
      <w:autoSpaceDN/>
      <w:adjustRightInd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9143E"/>
    <w:pPr>
      <w:keepNext/>
      <w:widowControl/>
      <w:autoSpaceDE/>
      <w:autoSpaceDN/>
      <w:adjustRightInd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89143E"/>
    <w:pPr>
      <w:keepNext/>
      <w:widowControl/>
      <w:autoSpaceDE/>
      <w:autoSpaceDN/>
      <w:adjustRightInd/>
      <w:outlineLvl w:val="4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89143E"/>
    <w:pPr>
      <w:keepNext/>
      <w:widowControl/>
      <w:autoSpaceDE/>
      <w:autoSpaceDN/>
      <w:adjustRightInd/>
      <w:jc w:val="center"/>
      <w:outlineLvl w:val="5"/>
    </w:pPr>
    <w:rPr>
      <w:rFonts w:eastAsia="Arial Unicode MS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9143E"/>
    <w:pPr>
      <w:keepNext/>
      <w:widowControl/>
      <w:autoSpaceDE/>
      <w:autoSpaceDN/>
      <w:adjustRightInd/>
      <w:outlineLvl w:val="6"/>
    </w:pPr>
    <w:rPr>
      <w:b/>
      <w:bCs/>
      <w:sz w:val="32"/>
      <w:szCs w:val="24"/>
    </w:rPr>
  </w:style>
  <w:style w:type="paragraph" w:styleId="8">
    <w:name w:val="heading 8"/>
    <w:basedOn w:val="a"/>
    <w:next w:val="a"/>
    <w:link w:val="80"/>
    <w:qFormat/>
    <w:rsid w:val="0089143E"/>
    <w:pPr>
      <w:keepNext/>
      <w:widowControl/>
      <w:autoSpaceDE/>
      <w:autoSpaceDN/>
      <w:adjustRightInd/>
      <w:outlineLvl w:val="7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89143E"/>
    <w:pPr>
      <w:keepNext/>
      <w:widowControl/>
      <w:autoSpaceDE/>
      <w:autoSpaceDN/>
      <w:adjustRightInd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2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4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942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2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914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914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9143E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89143E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basedOn w:val="a0"/>
    <w:link w:val="a7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89143E"/>
    <w:pPr>
      <w:widowControl/>
      <w:autoSpaceDE/>
      <w:autoSpaceDN/>
      <w:adjustRightInd/>
      <w:ind w:left="540"/>
      <w:jc w:val="center"/>
    </w:pPr>
    <w:rPr>
      <w:b/>
      <w:bCs/>
      <w:sz w:val="32"/>
      <w:szCs w:val="24"/>
    </w:rPr>
  </w:style>
  <w:style w:type="character" w:customStyle="1" w:styleId="32">
    <w:name w:val="Основной текст с отступом 3 Знак"/>
    <w:basedOn w:val="a0"/>
    <w:link w:val="31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rsid w:val="0089143E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9143E"/>
    <w:pPr>
      <w:widowControl/>
      <w:autoSpaceDE/>
      <w:autoSpaceDN/>
      <w:adjustRightInd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rsid w:val="0089143E"/>
    <w:pPr>
      <w:widowControl/>
      <w:autoSpaceDE/>
      <w:autoSpaceDN/>
      <w:adjustRightInd/>
      <w:jc w:val="both"/>
    </w:pPr>
    <w:rPr>
      <w:b/>
      <w:bCs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89143E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c">
    <w:name w:val="Подзаголовок Знак"/>
    <w:basedOn w:val="a0"/>
    <w:link w:val="ab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9143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89143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914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89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89143E"/>
  </w:style>
  <w:style w:type="paragraph" w:styleId="af1">
    <w:name w:val="Balloon Text"/>
    <w:basedOn w:val="a"/>
    <w:link w:val="af2"/>
    <w:semiHidden/>
    <w:rsid w:val="0089143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914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91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Plain Text"/>
    <w:basedOn w:val="a"/>
    <w:link w:val="af4"/>
    <w:unhideWhenUsed/>
    <w:rsid w:val="0089143E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rsid w:val="008914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89143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List Paragraph"/>
    <w:basedOn w:val="a"/>
    <w:uiPriority w:val="34"/>
    <w:qFormat/>
    <w:rsid w:val="00E1388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Hyperlink"/>
    <w:basedOn w:val="a0"/>
    <w:uiPriority w:val="99"/>
    <w:unhideWhenUsed/>
    <w:rsid w:val="00E13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3</cp:revision>
  <cp:lastPrinted>2025-04-10T11:31:00Z</cp:lastPrinted>
  <dcterms:created xsi:type="dcterms:W3CDTF">2025-04-10T11:38:00Z</dcterms:created>
  <dcterms:modified xsi:type="dcterms:W3CDTF">2025-04-11T07:34:00Z</dcterms:modified>
</cp:coreProperties>
</file>